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b/>
          <w:sz w:val="24"/>
          <w:szCs w:val="24"/>
          <w:lang w:val="en-US"/>
        </w:rPr>
      </w:pPr>
      <w:r>
        <w:rPr>
          <w:rFonts w:ascii="Times New Roman" w:hAnsi="Times New Roman"/>
          <w:b/>
          <w:sz w:val="24"/>
          <w:szCs w:val="24"/>
        </w:rPr>
        <w:t xml:space="preserve">STATEMENT LETTER </w:t>
      </w:r>
    </w:p>
    <w:p>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Pr>
          <w:rFonts w:ascii="Times New Roman" w:hAnsi="Times New Roman"/>
          <w:b/>
          <w:sz w:val="24"/>
          <w:szCs w:val="24"/>
        </w:rPr>
        <w:t>Originality of Manuscript</w:t>
      </w:r>
    </w:p>
    <w:p>
      <w:pPr>
        <w:spacing w:after="0" w:line="480" w:lineRule="auto"/>
        <w:jc w:val="center"/>
        <w:rPr>
          <w:rFonts w:ascii="Times New Roman" w:hAnsi="Times New Roman"/>
          <w:b/>
          <w:sz w:val="24"/>
          <w:szCs w:val="24"/>
        </w:rPr>
      </w:pPr>
    </w:p>
    <w:p>
      <w:pPr>
        <w:keepNext/>
        <w:keepLines w:val="0"/>
        <w:pageBreakBefore w:val="0"/>
        <w:widowControl/>
        <w:kinsoku/>
        <w:overflowPunct/>
        <w:topLinePunct w:val="0"/>
        <w:autoSpaceDE w:val="0"/>
        <w:autoSpaceDN w:val="0"/>
        <w:bidi w:val="0"/>
        <w:adjustRightInd w:val="0"/>
        <w:snapToGrid/>
        <w:spacing w:after="0" w:line="480" w:lineRule="auto"/>
        <w:jc w:val="left"/>
        <w:rPr>
          <w:rFonts w:hint="default" w:ascii="Times New Roman" w:hAnsi="Times New Roman" w:cs="Times New Roman"/>
          <w:b/>
          <w:bCs/>
          <w:color w:val="auto"/>
          <w:sz w:val="24"/>
          <w:szCs w:val="24"/>
          <w:highlight w:val="none"/>
          <w:lang w:val="en-US"/>
        </w:rPr>
      </w:pPr>
      <w:r>
        <w:rPr>
          <w:rFonts w:ascii="Times New Roman" w:hAnsi="Times New Roman"/>
          <w:sz w:val="24"/>
          <w:szCs w:val="24"/>
        </w:rPr>
        <w:t xml:space="preserve">I </w:t>
      </w:r>
      <w:r>
        <w:rPr>
          <w:rFonts w:ascii="Times New Roman" w:hAnsi="Times New Roman"/>
          <w:sz w:val="24"/>
          <w:szCs w:val="24"/>
          <w:lang w:val="en-US"/>
        </w:rPr>
        <w:t xml:space="preserve">hereby state that </w:t>
      </w:r>
      <w:r>
        <w:rPr>
          <w:rFonts w:ascii="Times New Roman" w:hAnsi="Times New Roman"/>
          <w:sz w:val="24"/>
          <w:szCs w:val="24"/>
        </w:rPr>
        <w:t>the manuscript entitled:</w:t>
      </w:r>
      <w:r>
        <w:rPr>
          <w:rFonts w:hint="default" w:ascii="Times New Roman" w:hAnsi="Times New Roman"/>
          <w:sz w:val="24"/>
          <w:szCs w:val="24"/>
          <w:lang w:val="en-US"/>
        </w:rPr>
        <w:t xml:space="preserve">  </w:t>
      </w:r>
      <w:r>
        <w:rPr>
          <w:rFonts w:hint="default" w:ascii="Times New Roman" w:hAnsi="Times New Roman" w:cs="Times New Roman"/>
          <w:b/>
          <w:bCs/>
          <w:color w:val="auto"/>
          <w:sz w:val="24"/>
          <w:szCs w:val="24"/>
          <w:highlight w:val="none"/>
          <w:lang w:val="en-US"/>
        </w:rPr>
        <w:t>Effect of Land Use Change on Soil Physico-Chemical Characteristics in Sungai Batang, East Part of Caldera Maninjau</w:t>
      </w:r>
    </w:p>
    <w:p>
      <w:pPr>
        <w:spacing w:after="0" w:line="480" w:lineRule="auto"/>
        <w:rPr>
          <w:rFonts w:hint="default" w:ascii="Times New Roman" w:hAnsi="Times New Roman"/>
          <w:sz w:val="24"/>
          <w:szCs w:val="24"/>
          <w:lang w:val="en-US"/>
        </w:rPr>
      </w:pPr>
      <w:r>
        <w:rPr>
          <w:rFonts w:ascii="Times New Roman" w:hAnsi="Times New Roman"/>
          <w:sz w:val="24"/>
          <w:szCs w:val="24"/>
          <w:lang w:val="en-US"/>
        </w:rPr>
        <w:t xml:space="preserve">with the author(s): </w:t>
      </w:r>
      <w:r>
        <w:rPr>
          <w:rFonts w:hint="default" w:ascii="Times New Roman" w:hAnsi="Times New Roman"/>
          <w:sz w:val="24"/>
          <w:szCs w:val="24"/>
          <w:lang w:val="en-US"/>
        </w:rPr>
        <w:t>Yulnafatmawita, Refdinal, Armansyah, Zainal A. Haris</w:t>
      </w:r>
    </w:p>
    <w:p>
      <w:pPr>
        <w:spacing w:line="480" w:lineRule="auto"/>
        <w:rPr>
          <w:rFonts w:ascii="Times New Roman" w:hAnsi="Times New Roman"/>
          <w:sz w:val="24"/>
          <w:szCs w:val="24"/>
        </w:rPr>
      </w:pPr>
      <w:r>
        <w:rPr>
          <w:rFonts w:ascii="Times New Roman" w:hAnsi="Times New Roman"/>
          <w:sz w:val="24"/>
          <w:szCs w:val="24"/>
        </w:rPr>
        <w:t xml:space="preserve">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kinds of misconducts on this statement is unacceptable academically and by law.</w:t>
      </w:r>
    </w:p>
    <w:p>
      <w:pPr>
        <w:spacing w:after="0" w:line="480" w:lineRule="auto"/>
        <w:jc w:val="both"/>
        <w:rPr>
          <w:rFonts w:ascii="Times New Roman" w:hAnsi="Times New Roman"/>
          <w:sz w:val="24"/>
          <w:szCs w:val="24"/>
        </w:rPr>
      </w:pPr>
    </w:p>
    <w:p>
      <w:pPr>
        <w:spacing w:after="0" w:line="480" w:lineRule="auto"/>
        <w:ind w:left="2880"/>
        <w:jc w:val="both"/>
        <w:rPr>
          <w:rFonts w:ascii="Times New Roman" w:hAnsi="Times New Roman"/>
          <w:sz w:val="24"/>
          <w:szCs w:val="24"/>
          <w:lang w:val="en-US"/>
        </w:rPr>
      </w:pPr>
      <w:r>
        <w:rPr>
          <w:rFonts w:hint="default" w:ascii="Times New Roman" w:hAnsi="Times New Roman"/>
          <w:sz w:val="24"/>
          <w:szCs w:val="24"/>
          <w:lang w:val="en-US"/>
        </w:rPr>
        <w:t>Padang</w:t>
      </w:r>
      <w:r>
        <w:rPr>
          <w:rFonts w:ascii="Times New Roman" w:hAnsi="Times New Roman"/>
          <w:sz w:val="24"/>
          <w:szCs w:val="24"/>
        </w:rPr>
        <w:t xml:space="preserve">, </w:t>
      </w:r>
      <w:r>
        <w:rPr>
          <w:rFonts w:hint="default" w:ascii="Times New Roman" w:hAnsi="Times New Roman"/>
          <w:sz w:val="24"/>
          <w:szCs w:val="24"/>
          <w:lang w:val="en-US"/>
        </w:rPr>
        <w:t>15 December 2021</w:t>
      </w:r>
    </w:p>
    <w:p>
      <w:pPr>
        <w:spacing w:after="0" w:line="480" w:lineRule="auto"/>
        <w:ind w:firstLine="2835"/>
        <w:rPr>
          <w:rFonts w:hint="default" w:ascii="Times New Roman" w:hAnsi="Times New Roman"/>
          <w:sz w:val="24"/>
          <w:szCs w:val="24"/>
          <w:lang w:val="en-US"/>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 xml:space="preserve"> Yulnafatmawita</w:t>
      </w:r>
    </w:p>
    <w:p>
      <w:pPr>
        <w:spacing w:after="0" w:line="480" w:lineRule="auto"/>
        <w:ind w:firstLine="2835"/>
        <w:rPr>
          <w:rFonts w:hint="default" w:ascii="Times New Roman" w:hAnsi="Times New Roman"/>
          <w:sz w:val="24"/>
          <w:szCs w:val="24"/>
          <w:lang w:val="en-US"/>
        </w:rPr>
      </w:pPr>
      <w:r>
        <w:rPr>
          <w:rFonts w:ascii="Times New Roman" w:hAnsi="Times New Roman"/>
          <w:sz w:val="24"/>
          <w:szCs w:val="24"/>
        </w:rPr>
        <w:t>Institution</w:t>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 xml:space="preserve"> Andalas </w:t>
      </w:r>
      <w:r>
        <w:rPr>
          <w:rFonts w:hint="default" w:ascii="Times New Roman" w:hAnsi="Times New Roman"/>
          <w:sz w:val="24"/>
          <w:szCs w:val="24"/>
          <w:lang w:val="en-US"/>
        </w:rPr>
        <w:t>University</w:t>
      </w:r>
    </w:p>
    <w:p>
      <w:pPr>
        <w:spacing w:after="0" w:line="480" w:lineRule="auto"/>
        <w:ind w:firstLine="2835"/>
        <w:rPr>
          <w:rFonts w:hint="default" w:ascii="Times New Roman" w:hAnsi="Times New Roman"/>
          <w:sz w:val="24"/>
          <w:szCs w:val="24"/>
          <w:lang w:val="en-US"/>
        </w:rPr>
      </w:pPr>
      <w:r>
        <w:rPr>
          <w:rFonts w:ascii="Times New Roman" w:hAnsi="Times New Roman"/>
          <w:sz w:val="24"/>
          <w:szCs w:val="24"/>
        </w:rPr>
        <w:t>Office Address</w:t>
      </w:r>
      <w:r>
        <w:rPr>
          <w:rFonts w:ascii="Times New Roman" w:hAnsi="Times New Roman"/>
          <w:sz w:val="24"/>
          <w:szCs w:val="24"/>
        </w:rPr>
        <w:tab/>
      </w:r>
      <w:r>
        <w:rPr>
          <w:rFonts w:ascii="Times New Roman" w:hAnsi="Times New Roman"/>
          <w:sz w:val="24"/>
          <w:szCs w:val="24"/>
        </w:rPr>
        <w:t>:</w:t>
      </w:r>
      <w:r>
        <w:rPr>
          <w:rFonts w:hint="default" w:ascii="Times New Roman" w:hAnsi="Times New Roman"/>
          <w:sz w:val="24"/>
          <w:szCs w:val="24"/>
          <w:lang w:val="en-US"/>
        </w:rPr>
        <w:t xml:space="preserve"> Agriculture Faculty, Andalas University, Kamus </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w:r>
      <w:r>
        <w:rPr>
          <w:rFonts w:hint="default" w:ascii="Times New Roman" w:hAnsi="Times New Roman"/>
          <w:sz w:val="24"/>
          <w:szCs w:val="24"/>
          <w:lang w:val="en-US"/>
        </w:rPr>
        <w:tab/>
        <w:t xml:space="preserve">  Unand Limau Manis, Padang </w:t>
      </w:r>
    </w:p>
    <w:p>
      <w:pPr>
        <w:spacing w:after="0" w:line="480" w:lineRule="auto"/>
        <w:ind w:left="2880"/>
        <w:jc w:val="both"/>
        <w:rPr>
          <w:rFonts w:ascii="Times New Roman" w:hAnsi="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2931795</wp:posOffset>
                </wp:positionH>
                <wp:positionV relativeFrom="paragraph">
                  <wp:posOffset>83820</wp:posOffset>
                </wp:positionV>
                <wp:extent cx="2705100" cy="1562100"/>
                <wp:effectExtent l="0" t="0" r="0" b="0"/>
                <wp:wrapNone/>
                <wp:docPr id="3" name="Text Box 3"/>
                <wp:cNvGraphicFramePr/>
                <a:graphic xmlns:a="http://schemas.openxmlformats.org/drawingml/2006/main">
                  <a:graphicData uri="http://schemas.microsoft.com/office/word/2010/wordprocessingShape">
                    <wps:wsp>
                      <wps:cNvSpPr txBox="1"/>
                      <wps:spPr>
                        <a:xfrm>
                          <a:off x="3651885" y="7700010"/>
                          <a:ext cx="2705100" cy="15621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1952625" cy="1300480"/>
                                  <wp:effectExtent l="0" t="0" r="9525" b="139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rcRect l="21010" t="28168" r="37219" b="13539"/>
                                          <a:stretch>
                                            <a:fillRect/>
                                          </a:stretch>
                                        </pic:blipFill>
                                        <pic:spPr>
                                          <a:xfrm>
                                            <a:off x="0" y="0"/>
                                            <a:ext cx="1952625" cy="13004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85pt;margin-top:6.6pt;height:123pt;width:213pt;z-index:251659264;mso-width-relative:page;mso-height-relative:page;" fillcolor="#FFFFFF [3201]" filled="t" stroked="f" coordsize="21600,21600" o:gfxdata="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bc+/o1QAAAAoBAAAPAAAAAAAAAAEA&#10;IAAAACIAAABkcnMvZG93bnJldi54bWxQSwECFAAUAAAACACHTuJAl7NYu0sCAACbBAAADgAAAAAA&#10;AAABACAAAAAkAQAAZHJzL2Uyb0RvYy54bWxQSwUGAAAAAAYABgBZAQAA4QUAAAAA&#10;">
                <v:fill on="t" focussize="0,0"/>
                <v:stroke on="f" weight="0.5pt"/>
                <v:imagedata o:title=""/>
                <o:lock v:ext="edit" aspectratio="f"/>
                <v:textbox>
                  <w:txbxContent>
                    <w:p>
                      <w:r>
                        <w:drawing>
                          <wp:inline distT="0" distB="0" distL="114300" distR="114300">
                            <wp:extent cx="1952625" cy="1300480"/>
                            <wp:effectExtent l="0" t="0" r="9525" b="139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rcRect l="21010" t="28168" r="37219" b="13539"/>
                                    <a:stretch>
                                      <a:fillRect/>
                                    </a:stretch>
                                  </pic:blipFill>
                                  <pic:spPr>
                                    <a:xfrm>
                                      <a:off x="0" y="0"/>
                                      <a:ext cx="1952625" cy="1300480"/>
                                    </a:xfrm>
                                    <a:prstGeom prst="rect">
                                      <a:avLst/>
                                    </a:prstGeom>
                                    <a:noFill/>
                                    <a:ln>
                                      <a:noFill/>
                                    </a:ln>
                                  </pic:spPr>
                                </pic:pic>
                              </a:graphicData>
                            </a:graphic>
                          </wp:inline>
                        </w:drawing>
                      </w:r>
                    </w:p>
                  </w:txbxContent>
                </v:textbox>
              </v:shape>
            </w:pict>
          </mc:Fallback>
        </mc:AlternateContent>
      </w:r>
    </w:p>
    <w:p>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r>
      <w:r>
        <w:rPr>
          <w:rFonts w:ascii="Times New Roman" w:hAnsi="Times New Roman"/>
          <w:sz w:val="24"/>
          <w:szCs w:val="24"/>
          <w:lang w:val="en-US"/>
        </w:rPr>
        <w:t xml:space="preserve">:   </w:t>
      </w:r>
    </w:p>
    <w:p>
      <w:pPr>
        <w:spacing w:after="0" w:line="480" w:lineRule="auto"/>
        <w:jc w:val="both"/>
        <w:rPr>
          <w:rFonts w:ascii="Times New Roman" w:hAnsi="Times New Roman"/>
          <w:sz w:val="24"/>
          <w:szCs w:val="24"/>
        </w:rPr>
      </w:pPr>
      <w:r>
        <w:rPr>
          <w:rFonts w:ascii="Times New Roman" w:hAnsi="Times New Roman"/>
          <w:sz w:val="24"/>
          <w:szCs w:val="24"/>
        </w:rPr>
        <w:tab/>
      </w:r>
      <w:bookmarkStart w:id="0" w:name="_GoBack"/>
      <w:bookmarkEnd w:id="0"/>
    </w:p>
    <w:sectPr>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A61DD"/>
    <w:rsid w:val="00341ABA"/>
    <w:rsid w:val="003C0685"/>
    <w:rsid w:val="00486345"/>
    <w:rsid w:val="004B361F"/>
    <w:rsid w:val="0051388F"/>
    <w:rsid w:val="005F4AF7"/>
    <w:rsid w:val="00624383"/>
    <w:rsid w:val="00734445"/>
    <w:rsid w:val="007759E7"/>
    <w:rsid w:val="007B3E38"/>
    <w:rsid w:val="007D02D1"/>
    <w:rsid w:val="007F1F4F"/>
    <w:rsid w:val="00810782"/>
    <w:rsid w:val="00874152"/>
    <w:rsid w:val="008C25A6"/>
    <w:rsid w:val="008E42F1"/>
    <w:rsid w:val="00927D47"/>
    <w:rsid w:val="0097332D"/>
    <w:rsid w:val="00A47A86"/>
    <w:rsid w:val="00B43DF3"/>
    <w:rsid w:val="00BD3FBF"/>
    <w:rsid w:val="00C271BF"/>
    <w:rsid w:val="00C43352"/>
    <w:rsid w:val="00C5095B"/>
    <w:rsid w:val="00CB365C"/>
    <w:rsid w:val="00CE5E56"/>
    <w:rsid w:val="00DD0AC9"/>
    <w:rsid w:val="00E16F3D"/>
    <w:rsid w:val="00E359AC"/>
    <w:rsid w:val="00ED766A"/>
    <w:rsid w:val="00F366CE"/>
    <w:rsid w:val="00FE1B79"/>
    <w:rsid w:val="00FF24A8"/>
    <w:rsid w:val="00FF7FB3"/>
    <w:rsid w:val="2347029A"/>
    <w:rsid w:val="271E6ADD"/>
    <w:rsid w:val="2A5F51C6"/>
    <w:rsid w:val="3915522B"/>
    <w:rsid w:val="7BC3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195</Words>
  <Characters>1112</Characters>
  <Lines>9</Lines>
  <Paragraphs>2</Paragraphs>
  <TotalTime>1</TotalTime>
  <ScaleCrop>false</ScaleCrop>
  <LinksUpToDate>false</LinksUpToDate>
  <CharactersWithSpaces>1305</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2018-04-09T09:11:00Z</dcterms:created>
  <dc:creator>User</dc:creator>
  <cp:lastModifiedBy>Ita Yulnafatmawita</cp:lastModifiedBy>
  <dcterms:modified xsi:type="dcterms:W3CDTF">2021-12-15T13:57:57Z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6CC3E19C1E3A4466AD456C716275F2A2</vt:lpwstr>
  </property>
</Properties>
</file>